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D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  <w:t>附件：</w:t>
      </w:r>
    </w:p>
    <w:p w14:paraId="60A6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50" w:firstLineChars="600"/>
        <w:jc w:val="both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highlight w:val="yellow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档案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专业技术人员主要业绩材料核查联签表</w:t>
      </w:r>
    </w:p>
    <w:p w14:paraId="0924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用人单位（公章）：                             县（市、区）人社部门或市直主管部门（公章）：</w:t>
      </w:r>
    </w:p>
    <w:tbl>
      <w:tblPr>
        <w:tblStyle w:val="3"/>
        <w:tblW w:w="14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69"/>
        <w:gridCol w:w="248"/>
        <w:gridCol w:w="570"/>
        <w:gridCol w:w="639"/>
        <w:gridCol w:w="574"/>
        <w:gridCol w:w="883"/>
        <w:gridCol w:w="1457"/>
        <w:gridCol w:w="360"/>
        <w:gridCol w:w="1097"/>
        <w:gridCol w:w="1457"/>
        <w:gridCol w:w="1457"/>
        <w:gridCol w:w="1457"/>
        <w:gridCol w:w="1457"/>
        <w:gridCol w:w="1818"/>
      </w:tblGrid>
      <w:tr w14:paraId="35CC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88" w:type="dxa"/>
            <w:tcBorders>
              <w:right w:val="single" w:color="000000" w:sz="6" w:space="0"/>
            </w:tcBorders>
            <w:noWrap w:val="0"/>
            <w:vAlign w:val="center"/>
          </w:tcPr>
          <w:p w14:paraId="14E5EA1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FA69F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2A138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3F79563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color="000000" w:sz="6" w:space="0"/>
            </w:tcBorders>
            <w:noWrap w:val="0"/>
            <w:vAlign w:val="center"/>
          </w:tcPr>
          <w:p w14:paraId="5A7D1C36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2914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32A8A5F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2CA8B4D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评审依据学历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 w14:paraId="0659132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36A4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779BF3B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现专业技术职称及取得时间</w:t>
            </w:r>
          </w:p>
        </w:tc>
        <w:tc>
          <w:tcPr>
            <w:tcW w:w="2666" w:type="dxa"/>
            <w:gridSpan w:val="4"/>
            <w:tcBorders>
              <w:left w:val="single" w:color="000000" w:sz="6" w:space="0"/>
            </w:tcBorders>
            <w:noWrap w:val="0"/>
            <w:vAlign w:val="center"/>
          </w:tcPr>
          <w:p w14:paraId="2152FB1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 w14:paraId="72C5FA5F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申报专业技术职称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310BD5">
            <w:pPr>
              <w:spacing w:line="300" w:lineRule="exact"/>
              <w:ind w:left="-160" w:leftChars="-50" w:right="-160" w:rightChars="-50" w:firstLine="964" w:firstLineChars="40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EBBA47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申报方式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2B08A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391ED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破格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方式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 w14:paraId="38BA366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256C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931" w:type="dxa"/>
            <w:gridSpan w:val="15"/>
            <w:noWrap w:val="0"/>
            <w:vAlign w:val="center"/>
          </w:tcPr>
          <w:p w14:paraId="3BD43FA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近5年年度考核结果</w:t>
            </w:r>
          </w:p>
        </w:tc>
      </w:tr>
      <w:tr w14:paraId="6284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7" w:type="dxa"/>
            <w:gridSpan w:val="2"/>
            <w:noWrap w:val="0"/>
            <w:vAlign w:val="center"/>
          </w:tcPr>
          <w:p w14:paraId="21B3864C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 w14:paraId="7833AD7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15C00A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 w14:paraId="031FCB6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546D3D0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 w14:paraId="3AA64E1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5FEF443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 w14:paraId="0A5EBB5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 w14:paraId="6A361FA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 w14:paraId="58736EF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79A9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31" w:type="dxa"/>
            <w:gridSpan w:val="15"/>
            <w:noWrap w:val="0"/>
            <w:vAlign w:val="center"/>
          </w:tcPr>
          <w:p w14:paraId="0C6F87D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代表性成果情况</w:t>
            </w:r>
          </w:p>
        </w:tc>
      </w:tr>
      <w:tr w14:paraId="3044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049F461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84D24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F75C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1438368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 w14:paraId="18CBDE6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2262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D7676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 w14:paraId="6198EFD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 w14:paraId="1D4F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 w14:paraId="26448C9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获奖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09201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53FE2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4927A88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 w14:paraId="4916F67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3FE8B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53BD2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 w14:paraId="2049C18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406E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4E0EFD0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EA00D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F894E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5D7B1577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 w14:paraId="62ACD3D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06CFC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A22C6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 w14:paraId="7CDF77C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5DE4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153D6CE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ED998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7ACDB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531038B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 w14:paraId="452DBB5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A3663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DEE635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 w14:paraId="7BF1B4B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2BB6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5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05F36A4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4801C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5F70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04608FE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center"/>
          </w:tcPr>
          <w:p w14:paraId="518E780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20E8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7473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center"/>
          </w:tcPr>
          <w:p w14:paraId="67A7FD4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 w14:paraId="53FB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 w14:paraId="7192F6F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课题</w:t>
            </w: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7B6BD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90219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5F4E130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 w14:paraId="28A9756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10483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F2B6B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 w14:paraId="21A71ED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4C99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53C73C5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71912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A3C76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6C84A69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 w14:paraId="62E08C4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F6636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04A61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 w14:paraId="5879A68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6E28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7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0EDDAA4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7E6B3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D69660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15009FC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6" w:space="0"/>
            </w:tcBorders>
            <w:noWrap w:val="0"/>
            <w:vAlign w:val="top"/>
          </w:tcPr>
          <w:p w14:paraId="5ADF3C2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580E4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3D545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color="000000" w:sz="6" w:space="0"/>
            </w:tcBorders>
            <w:noWrap w:val="0"/>
            <w:vAlign w:val="top"/>
          </w:tcPr>
          <w:p w14:paraId="269B0BE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</w:tbl>
    <w:p w14:paraId="6C250A2B">
      <w:pPr>
        <w:tabs>
          <w:tab w:val="left" w:pos="870"/>
          <w:tab w:val="left" w:pos="2085"/>
          <w:tab w:val="left" w:pos="6595"/>
          <w:tab w:val="left" w:pos="8265"/>
          <w:tab w:val="left" w:pos="9090"/>
          <w:tab w:val="left" w:pos="10750"/>
          <w:tab w:val="left" w:pos="12525"/>
        </w:tabs>
        <w:spacing w:line="24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tbl>
      <w:tblPr>
        <w:tblStyle w:val="3"/>
        <w:tblW w:w="14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0"/>
        <w:gridCol w:w="4615"/>
        <w:gridCol w:w="1640"/>
        <w:gridCol w:w="765"/>
        <w:gridCol w:w="1515"/>
        <w:gridCol w:w="2010"/>
        <w:gridCol w:w="21"/>
        <w:gridCol w:w="2030"/>
      </w:tblGrid>
      <w:tr w14:paraId="0E7C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 w14:paraId="07A1500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7544C8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25728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DDFC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专利类别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9CA5B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72DAC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批准机关</w:t>
            </w: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B0BDA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申请号</w:t>
            </w: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 w14:paraId="70F10DB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 w14:paraId="0E7E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 w14:paraId="10940B5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专利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78DF4C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E8C53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FC48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7B614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551D6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B5CA3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 w14:paraId="02B3E29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6C42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2D5D296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8C24AF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0233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7CA8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8E148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976E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C8999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 w14:paraId="3D4C348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5A50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2B967B9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084B2B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08415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A958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E84F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FF633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87D16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 w14:paraId="41521FC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090A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 w14:paraId="654D275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E08765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992C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020CF5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5F76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6411E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期刊主管或主办部门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A3738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查询网址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E7862D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 w14:paraId="0D0E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 w14:paraId="73A0A80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论文</w:t>
            </w:r>
          </w:p>
          <w:p w14:paraId="31D0E6C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著作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D69540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24F3B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CE85F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77D69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44BDB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8B4D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D8AEC3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5495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28A9397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0C89F7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995B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57B4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11022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38198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7B64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3D428D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4A96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339CFB0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B640D3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4F81B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8F13D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B8F1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08964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93AF0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530207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7F7A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 w14:paraId="35210BD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0CD8F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2A6C1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 w14:paraId="14051BD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 w14:paraId="27583CE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617C2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批示或证明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29D45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查询网址或批准文号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5A361C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审查人（签字）</w:t>
            </w:r>
          </w:p>
        </w:tc>
      </w:tr>
      <w:tr w14:paraId="0D23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 w14:paraId="273E3E2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20A1B7">
            <w:pPr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9153C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 w14:paraId="1F7D29A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 w14:paraId="5B35979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AC910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CA4D2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B36EB1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66EF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31A361C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EE6E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8CAA7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 w14:paraId="5A43F28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 w14:paraId="02D4542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BFE2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27410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2A10B5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2AC3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 w14:paraId="2F1F829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3C47A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F4B47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 w14:paraId="3060182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 w14:paraId="110C52D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84D3E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705AD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C55DD4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</w:tr>
      <w:tr w14:paraId="4ABC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76" w:type="dxa"/>
            <w:gridSpan w:val="9"/>
            <w:noWrap w:val="0"/>
            <w:vAlign w:val="center"/>
          </w:tcPr>
          <w:p w14:paraId="65123F2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符合档案专业高级职称申报条件的，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县(市、区）人社部门或市直主管部门审核人签名：</w:t>
            </w:r>
          </w:p>
        </w:tc>
      </w:tr>
    </w:tbl>
    <w:p w14:paraId="0D9C2BE8">
      <w:pPr>
        <w:spacing w:line="240" w:lineRule="exact"/>
        <w:ind w:left="871" w:hanging="840" w:hangingChars="400"/>
        <w:rPr>
          <w:rFonts w:hint="default" w:ascii="Times New Roman" w:hAnsi="Times New Roman" w:cs="Times New Roman"/>
          <w:sz w:val="21"/>
          <w:szCs w:val="21"/>
        </w:rPr>
      </w:pPr>
    </w:p>
    <w:p w14:paraId="42ACC810">
      <w:pPr>
        <w:spacing w:line="320" w:lineRule="exact"/>
        <w:ind w:left="995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说明：1.用人单位负责审查申报材料的合法性、真实性、完整性和有效性，单位审查人要对申报人提供的材料逐项审核签字。</w:t>
      </w:r>
    </w:p>
    <w:p w14:paraId="1D654F93">
      <w:pPr>
        <w:spacing w:line="320" w:lineRule="exact"/>
        <w:ind w:left="995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   2.县（市、区）人社部门或市直主管部门要对用人单位呈报的申报材料进行核查、复审，</w:t>
      </w:r>
      <w:r>
        <w:rPr>
          <w:rFonts w:hint="default" w:ascii="Times New Roman" w:hAnsi="Times New Roman" w:eastAsia="方正仿宋简体" w:cs="Times New Roman"/>
          <w:b/>
          <w:sz w:val="24"/>
          <w:szCs w:val="24"/>
          <w:lang w:val="en-US" w:eastAsia="zh-CN"/>
        </w:rPr>
        <w:t>符合申报条件的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确认签字。</w:t>
      </w:r>
    </w:p>
    <w:p w14:paraId="7552EDD9">
      <w:pPr>
        <w:spacing w:line="320" w:lineRule="exact"/>
        <w:ind w:left="995" w:hanging="964" w:hangingChars="400"/>
        <w:rPr>
          <w:rFonts w:hint="eastAsia" w:ascii="Times New Roman" w:hAnsi="Times New Roman" w:eastAsia="方正仿宋简体" w:cs="Times New Roman"/>
          <w:b/>
          <w:sz w:val="24"/>
          <w:szCs w:val="24"/>
          <w:lang w:eastAsia="zh-CN"/>
        </w:rPr>
        <w:sectPr>
          <w:pgSz w:w="16838" w:h="11905" w:orient="landscape"/>
          <w:pgMar w:top="1701" w:right="1247" w:bottom="1474" w:left="1247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 xml:space="preserve">      3.专利申请号需</w:t>
      </w:r>
      <w:r>
        <w:rPr>
          <w:rFonts w:hint="eastAsia" w:ascii="Times New Roman" w:hAnsi="Times New Roman" w:eastAsia="方正仿宋简体" w:cs="Times New Roman"/>
          <w:b/>
          <w:sz w:val="24"/>
          <w:szCs w:val="24"/>
          <w:lang w:eastAsia="zh-CN"/>
        </w:rPr>
        <w:t>到</w:t>
      </w: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网上查询</w:t>
      </w:r>
      <w:r>
        <w:rPr>
          <w:rFonts w:hint="eastAsia" w:ascii="Times New Roman" w:hAnsi="Times New Roman" w:eastAsia="方正仿宋简体" w:cs="Times New Roman"/>
          <w:b/>
          <w:sz w:val="24"/>
          <w:szCs w:val="24"/>
          <w:lang w:eastAsia="zh-CN"/>
        </w:rPr>
        <w:t>。</w:t>
      </w:r>
    </w:p>
    <w:p w14:paraId="28F38EB9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5" w:orient="landscape"/>
      <w:pgMar w:top="1701" w:right="1247" w:bottom="1474" w:left="124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320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OWViMWNhNTZkZTZiZjFlZmQ2NjYwMzdhYzhhZTgifQ=="/>
  </w:docVars>
  <w:rsids>
    <w:rsidRoot w:val="02F41C61"/>
    <w:rsid w:val="02F41C61"/>
    <w:rsid w:val="17B87433"/>
    <w:rsid w:val="189E3CDE"/>
    <w:rsid w:val="1F3172B0"/>
    <w:rsid w:val="21580D80"/>
    <w:rsid w:val="4A0D20C5"/>
    <w:rsid w:val="5AC01285"/>
    <w:rsid w:val="5FD77174"/>
    <w:rsid w:val="69A84EB6"/>
    <w:rsid w:val="760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464</Characters>
  <Lines>0</Lines>
  <Paragraphs>0</Paragraphs>
  <TotalTime>2</TotalTime>
  <ScaleCrop>false</ScaleCrop>
  <LinksUpToDate>false</LinksUpToDate>
  <CharactersWithSpaces>512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2023-09-15T08:42:00Z</dcterms:created>
  <dc:creator>Administrator</dc:creator>
  <cp:lastModifiedBy>高婷婷</cp:lastModifiedBy>
  <cp:lastPrinted>2024-09-10T08:30:00Z</cp:lastPrinted>
  <dcterms:modified xsi:type="dcterms:W3CDTF">2025-08-20T08:36:05Z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C9C5375FDD5F4F008E6B2EF782386452</vt:lpwstr>
  </property>
  <property fmtid="{D5CDD505-2E9C-101B-9397-08002B2CF9AE}" pid="4" name="KSOTemplateDocerSaveRecord">
    <vt:lpwstr>eyJoZGlkIjoiYzNmMjQ0N2E4NDFjOTY1YjZjMWRhMjdlMTdmMDE0MDkiLCJ1c2VySWQiOiIxNDc5NTczMDU0In0=</vt:lpwstr>
  </property>
</Properties>
</file>